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F17821" w14:paraId="7C665C0C" wp14:textId="285C3740">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Middag onderwerp</w:t>
      </w:r>
    </w:p>
    <w:p xmlns:wp14="http://schemas.microsoft.com/office/word/2010/wordml" w:rsidP="58F17821" w14:paraId="7A7C8E84" wp14:textId="0D853C84">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Stap 3 meldcode kindermishandeling; in gesprek met jeugdigen en ouders/verzorgers</w:t>
      </w:r>
    </w:p>
    <w:p xmlns:wp14="http://schemas.microsoft.com/office/word/2010/wordml" w:rsidP="3680B729" w14:paraId="1E7FD2EF" wp14:textId="7E160A39">
      <w:pPr>
        <w:spacing w:after="160" w:line="257" w:lineRule="auto"/>
        <w:rPr>
          <w:rFonts w:ascii="Calibri" w:hAnsi="Calibri" w:eastAsia="Calibri" w:cs="Calibri"/>
          <w:b w:val="0"/>
          <w:bCs w:val="0"/>
          <w:i w:val="0"/>
          <w:iCs w:val="0"/>
          <w:noProof w:val="0"/>
          <w:color w:val="000000" w:themeColor="text1" w:themeTint="FF" w:themeShade="FF"/>
          <w:sz w:val="22"/>
          <w:szCs w:val="22"/>
          <w:lang w:val="nl-NL"/>
        </w:rPr>
      </w:pPr>
      <w:r w:rsidRPr="3680B729" w:rsidR="5D46F8C8">
        <w:rPr>
          <w:rFonts w:ascii="Calibri" w:hAnsi="Calibri" w:eastAsia="Calibri" w:cs="Calibri"/>
          <w:b w:val="1"/>
          <w:bCs w:val="1"/>
          <w:i w:val="0"/>
          <w:iCs w:val="0"/>
          <w:noProof w:val="0"/>
          <w:color w:val="000000" w:themeColor="text1" w:themeTint="FF" w:themeShade="FF"/>
          <w:sz w:val="22"/>
          <w:szCs w:val="22"/>
          <w:lang w:val="nl-NL"/>
        </w:rPr>
        <w:t>13.00u - 13.15u</w:t>
      </w:r>
      <w:r w:rsidRPr="3680B729" w:rsidR="5D46F8C8">
        <w:rPr>
          <w:rFonts w:ascii="Calibri" w:hAnsi="Calibri" w:eastAsia="Calibri" w:cs="Calibri"/>
          <w:b w:val="0"/>
          <w:bCs w:val="0"/>
          <w:i w:val="0"/>
          <w:iCs w:val="0"/>
          <w:noProof w:val="0"/>
          <w:color w:val="000000" w:themeColor="text1" w:themeTint="FF" w:themeShade="FF"/>
          <w:sz w:val="22"/>
          <w:szCs w:val="22"/>
          <w:lang w:val="nl-NL"/>
        </w:rPr>
        <w:t xml:space="preserve"> </w:t>
      </w:r>
      <w:r>
        <w:br/>
      </w:r>
      <w:r w:rsidRPr="3680B729" w:rsidR="5D46F8C8">
        <w:rPr>
          <w:rFonts w:ascii="Calibri" w:hAnsi="Calibri" w:eastAsia="Calibri" w:cs="Calibri"/>
          <w:b w:val="0"/>
          <w:bCs w:val="0"/>
          <w:i w:val="0"/>
          <w:iCs w:val="0"/>
          <w:noProof w:val="0"/>
          <w:color w:val="000000" w:themeColor="text1" w:themeTint="FF" w:themeShade="FF"/>
          <w:sz w:val="22"/>
          <w:szCs w:val="22"/>
          <w:lang w:val="nl-NL"/>
        </w:rPr>
        <w:t>Opening door Albertine Dolfing</w:t>
      </w:r>
      <w:r w:rsidRPr="3680B729" w:rsidR="5ED28C30">
        <w:rPr>
          <w:rFonts w:ascii="Calibri" w:hAnsi="Calibri" w:eastAsia="Calibri" w:cs="Calibri"/>
          <w:b w:val="0"/>
          <w:bCs w:val="0"/>
          <w:i w:val="0"/>
          <w:iCs w:val="0"/>
          <w:noProof w:val="0"/>
          <w:color w:val="000000" w:themeColor="text1" w:themeTint="FF" w:themeShade="FF"/>
          <w:sz w:val="22"/>
          <w:szCs w:val="22"/>
          <w:lang w:val="nl-NL"/>
        </w:rPr>
        <w:t>, orthopedagoog NIP</w:t>
      </w:r>
      <w:r>
        <w:br/>
      </w:r>
    </w:p>
    <w:p xmlns:wp14="http://schemas.microsoft.com/office/word/2010/wordml" w:rsidP="58F17821" w14:paraId="60056CAC" wp14:textId="2858FC5E">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Onderdeel 1 – Team-KIM</w:t>
      </w:r>
    </w:p>
    <w:p xmlns:wp14="http://schemas.microsoft.com/office/word/2010/wordml" w:rsidP="58F17821" w14:paraId="218F8BE4" wp14:textId="2B316410">
      <w:pPr>
        <w:spacing w:after="160" w:line="257" w:lineRule="auto"/>
        <w:rPr>
          <w:rFonts w:ascii="Calibri" w:hAnsi="Calibri" w:eastAsia="Calibri" w:cs="Calibri"/>
          <w:b w:val="0"/>
          <w:bCs w:val="0"/>
          <w:i w:val="0"/>
          <w:iCs w:val="0"/>
          <w:noProof w:val="0"/>
          <w:color w:val="000000" w:themeColor="text1" w:themeTint="FF" w:themeShade="FF"/>
          <w:sz w:val="22"/>
          <w:szCs w:val="22"/>
          <w:lang w:val="nl-NL"/>
        </w:rPr>
      </w:pPr>
      <w:r w:rsidRPr="58F17821" w:rsidR="5D46F8C8">
        <w:rPr>
          <w:rFonts w:ascii="Calibri" w:hAnsi="Calibri" w:eastAsia="Calibri" w:cs="Calibri"/>
          <w:b w:val="1"/>
          <w:bCs w:val="1"/>
          <w:i w:val="0"/>
          <w:iCs w:val="0"/>
          <w:noProof w:val="0"/>
          <w:color w:val="000000" w:themeColor="text1" w:themeTint="FF" w:themeShade="FF"/>
          <w:sz w:val="22"/>
          <w:szCs w:val="22"/>
          <w:lang w:val="nl-NL"/>
        </w:rPr>
        <w:t>13.15u - 14.45u</w:t>
      </w:r>
      <w:r w:rsidRPr="58F17821" w:rsidR="5D46F8C8">
        <w:rPr>
          <w:rFonts w:ascii="Calibri" w:hAnsi="Calibri" w:eastAsia="Calibri" w:cs="Calibri"/>
          <w:b w:val="0"/>
          <w:bCs w:val="0"/>
          <w:i w:val="0"/>
          <w:iCs w:val="0"/>
          <w:noProof w:val="0"/>
          <w:color w:val="000000" w:themeColor="text1" w:themeTint="FF" w:themeShade="FF"/>
          <w:sz w:val="22"/>
          <w:szCs w:val="22"/>
          <w:lang w:val="nl-NL"/>
        </w:rPr>
        <w:t xml:space="preserve"> </w:t>
      </w:r>
      <w:r>
        <w:br/>
      </w:r>
      <w:r w:rsidRPr="58F17821" w:rsidR="5D46F8C8">
        <w:rPr>
          <w:rFonts w:ascii="Calibri" w:hAnsi="Calibri" w:eastAsia="Calibri" w:cs="Calibri"/>
          <w:b w:val="0"/>
          <w:bCs w:val="0"/>
          <w:i w:val="0"/>
          <w:iCs w:val="0"/>
          <w:noProof w:val="0"/>
          <w:color w:val="000000" w:themeColor="text1" w:themeTint="FF" w:themeShade="FF"/>
          <w:sz w:val="22"/>
          <w:szCs w:val="22"/>
          <w:lang w:val="nl-NL"/>
        </w:rPr>
        <w:t xml:space="preserve">Door vrijwilligers team-KIM </w:t>
      </w:r>
      <w:hyperlink r:id="Rc9e46fc732d84e01">
        <w:r w:rsidRPr="58F17821" w:rsidR="5D46F8C8">
          <w:rPr>
            <w:rStyle w:val="Hyperlink"/>
            <w:rFonts w:ascii="Calibri" w:hAnsi="Calibri" w:eastAsia="Calibri" w:cs="Calibri"/>
            <w:b w:val="1"/>
            <w:bCs w:val="1"/>
            <w:i w:val="0"/>
            <w:iCs w:val="0"/>
            <w:noProof w:val="0"/>
            <w:color w:val="000000" w:themeColor="text1" w:themeTint="FF" w:themeShade="FF"/>
            <w:sz w:val="22"/>
            <w:szCs w:val="22"/>
            <w:lang w:val="nl-NL"/>
          </w:rPr>
          <w:t>http://www.team-kim.nl/</w:t>
        </w:r>
        <w:r>
          <w:br/>
        </w:r>
      </w:hyperlink>
      <w:r w:rsidRPr="58F17821" w:rsidR="5D46F8C8">
        <w:rPr>
          <w:rFonts w:ascii="Calibri" w:hAnsi="Calibri" w:eastAsia="Calibri" w:cs="Calibri"/>
          <w:b w:val="1"/>
          <w:bCs w:val="1"/>
          <w:i w:val="0"/>
          <w:iCs w:val="0"/>
          <w:noProof w:val="0"/>
          <w:color w:val="000000" w:themeColor="text1" w:themeTint="FF" w:themeShade="FF"/>
          <w:sz w:val="22"/>
          <w:szCs w:val="22"/>
          <w:lang w:val="nl-NL"/>
        </w:rPr>
        <w:t>Doel:</w:t>
      </w:r>
      <w:r w:rsidRPr="58F17821" w:rsidR="5D46F8C8">
        <w:rPr>
          <w:rFonts w:ascii="Calibri" w:hAnsi="Calibri" w:eastAsia="Calibri" w:cs="Calibri"/>
          <w:b w:val="0"/>
          <w:bCs w:val="0"/>
          <w:i w:val="0"/>
          <w:iCs w:val="0"/>
          <w:noProof w:val="0"/>
          <w:color w:val="000000" w:themeColor="text1" w:themeTint="FF" w:themeShade="FF"/>
          <w:sz w:val="22"/>
          <w:szCs w:val="22"/>
          <w:lang w:val="nl-NL"/>
        </w:rPr>
        <w:t xml:space="preserve"> Aan de hand van persoonlijke, ervaringsdeskundige verhalen van jong-volwassenen kindermishandeling bespreekbaar maken.</w:t>
      </w:r>
      <w:r>
        <w:br/>
      </w:r>
      <w:r w:rsidRPr="58F17821" w:rsidR="5D46F8C8">
        <w:rPr>
          <w:rFonts w:ascii="Calibri" w:hAnsi="Calibri" w:eastAsia="Calibri" w:cs="Calibri"/>
          <w:b w:val="0"/>
          <w:bCs w:val="0"/>
          <w:i w:val="0"/>
          <w:iCs w:val="0"/>
          <w:noProof w:val="0"/>
          <w:color w:val="000000" w:themeColor="text1" w:themeTint="FF" w:themeShade="FF"/>
          <w:sz w:val="22"/>
          <w:szCs w:val="22"/>
          <w:lang w:val="nl-NL"/>
        </w:rPr>
        <w:t xml:space="preserve">Vertoond wordt de verkorte versie van de documentaire ‘onze stem, onze kracht’. Zie de trailer </w:t>
      </w:r>
      <w:hyperlink r:id="R2c7119e3dbec4826">
        <w:r w:rsidRPr="58F17821" w:rsidR="5D46F8C8">
          <w:rPr>
            <w:rStyle w:val="Hyperlink"/>
            <w:rFonts w:ascii="Calibri" w:hAnsi="Calibri" w:eastAsia="Calibri" w:cs="Calibri"/>
            <w:b w:val="0"/>
            <w:bCs w:val="0"/>
            <w:i w:val="0"/>
            <w:iCs w:val="0"/>
            <w:noProof w:val="0"/>
            <w:color w:val="000000" w:themeColor="text1" w:themeTint="FF" w:themeShade="FF"/>
            <w:sz w:val="22"/>
            <w:szCs w:val="22"/>
            <w:u w:val="single"/>
            <w:lang w:val="nl-NL"/>
          </w:rPr>
          <w:t>https://vimeo.com/199822056</w:t>
        </w:r>
        <w:r>
          <w:br/>
        </w:r>
      </w:hyperlink>
    </w:p>
    <w:p xmlns:wp14="http://schemas.microsoft.com/office/word/2010/wordml" w:rsidP="58F17821" w14:paraId="6031B876" wp14:textId="6C7A23DE">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Onderdeel 2a – Training Praten met kinderen (casus van kind van 14 jaar)</w:t>
      </w:r>
      <w:r>
        <w:br/>
      </w: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of</w:t>
      </w:r>
      <w:r>
        <w:br/>
      </w: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Onderdeel 2b – Training Praten met ouder/verzorger van jonge kind (0 – 4 jaar)</w:t>
      </w:r>
    </w:p>
    <w:p xmlns:wp14="http://schemas.microsoft.com/office/word/2010/wordml" w:rsidP="143C0AC2" w14:paraId="2E3403A2" wp14:textId="509EAF9B">
      <w:pPr>
        <w:spacing w:after="160" w:line="257" w:lineRule="auto"/>
        <w:rPr>
          <w:rFonts w:ascii="Calibri" w:hAnsi="Calibri" w:eastAsia="Calibri" w:cs="Calibri"/>
          <w:b w:val="0"/>
          <w:bCs w:val="0"/>
          <w:i w:val="0"/>
          <w:iCs w:val="0"/>
          <w:noProof w:val="0"/>
          <w:color w:val="000000" w:themeColor="text1" w:themeTint="FF" w:themeShade="FF"/>
          <w:sz w:val="22"/>
          <w:szCs w:val="22"/>
          <w:lang w:val="nl-NL"/>
        </w:rPr>
      </w:pPr>
      <w:r w:rsidRPr="143C0AC2" w:rsidR="5D46F8C8">
        <w:rPr>
          <w:rFonts w:ascii="Calibri" w:hAnsi="Calibri" w:eastAsia="Calibri" w:cs="Calibri"/>
          <w:b w:val="1"/>
          <w:bCs w:val="1"/>
          <w:i w:val="0"/>
          <w:iCs w:val="0"/>
          <w:noProof w:val="0"/>
          <w:color w:val="000000" w:themeColor="text1" w:themeTint="FF" w:themeShade="FF"/>
          <w:sz w:val="22"/>
          <w:szCs w:val="22"/>
          <w:lang w:val="nl-NL"/>
        </w:rPr>
        <w:t>15.00u - 17.00u</w:t>
      </w:r>
      <w:r>
        <w:br/>
      </w:r>
      <w:r w:rsidRPr="143C0AC2" w:rsidR="5D46F8C8">
        <w:rPr>
          <w:rFonts w:ascii="Calibri" w:hAnsi="Calibri" w:eastAsia="Calibri" w:cs="Calibri"/>
          <w:b w:val="1"/>
          <w:bCs w:val="1"/>
          <w:i w:val="0"/>
          <w:iCs w:val="0"/>
          <w:noProof w:val="0"/>
          <w:color w:val="000000" w:themeColor="text1" w:themeTint="FF" w:themeShade="FF"/>
          <w:sz w:val="22"/>
          <w:szCs w:val="22"/>
          <w:lang w:val="nl-NL"/>
        </w:rPr>
        <w:t>Door:</w:t>
      </w:r>
      <w:r>
        <w:br/>
      </w:r>
      <w:r w:rsidRPr="143C0AC2" w:rsidR="5D46F8C8">
        <w:rPr>
          <w:rFonts w:ascii="Calibri" w:hAnsi="Calibri" w:eastAsia="Calibri" w:cs="Calibri"/>
          <w:b w:val="1"/>
          <w:bCs w:val="1"/>
          <w:i w:val="0"/>
          <w:iCs w:val="0"/>
          <w:noProof w:val="0"/>
          <w:color w:val="000000" w:themeColor="text1" w:themeTint="FF" w:themeShade="FF"/>
          <w:sz w:val="22"/>
          <w:szCs w:val="22"/>
          <w:lang w:val="nl-NL"/>
        </w:rPr>
        <w:t xml:space="preserve">Trainers Roef Mensink en Roos </w:t>
      </w:r>
      <w:proofErr w:type="spellStart"/>
      <w:r w:rsidRPr="143C0AC2" w:rsidR="5D46F8C8">
        <w:rPr>
          <w:rFonts w:ascii="Calibri" w:hAnsi="Calibri" w:eastAsia="Calibri" w:cs="Calibri"/>
          <w:b w:val="1"/>
          <w:bCs w:val="1"/>
          <w:i w:val="0"/>
          <w:iCs w:val="0"/>
          <w:noProof w:val="0"/>
          <w:color w:val="000000" w:themeColor="text1" w:themeTint="FF" w:themeShade="FF"/>
          <w:sz w:val="22"/>
          <w:szCs w:val="22"/>
          <w:lang w:val="nl-NL"/>
        </w:rPr>
        <w:t>Heuff</w:t>
      </w:r>
      <w:proofErr w:type="spellEnd"/>
      <w:r>
        <w:br/>
      </w:r>
      <w:r w:rsidRPr="143C0AC2" w:rsidR="5D46F8C8">
        <w:rPr>
          <w:rFonts w:ascii="Calibri" w:hAnsi="Calibri" w:eastAsia="Calibri" w:cs="Calibri"/>
          <w:b w:val="1"/>
          <w:bCs w:val="1"/>
          <w:i w:val="0"/>
          <w:iCs w:val="0"/>
          <w:noProof w:val="0"/>
          <w:color w:val="000000" w:themeColor="text1" w:themeTint="FF" w:themeShade="FF"/>
          <w:sz w:val="22"/>
          <w:szCs w:val="22"/>
          <w:lang w:val="nl-NL"/>
        </w:rPr>
        <w:t xml:space="preserve">Actrices </w:t>
      </w:r>
      <w:proofErr w:type="spellStart"/>
      <w:r w:rsidRPr="143C0AC2" w:rsidR="5D46F8C8">
        <w:rPr>
          <w:rFonts w:ascii="Calibri" w:hAnsi="Calibri" w:eastAsia="Calibri" w:cs="Calibri"/>
          <w:b w:val="1"/>
          <w:bCs w:val="1"/>
          <w:i w:val="0"/>
          <w:iCs w:val="0"/>
          <w:noProof w:val="0"/>
          <w:color w:val="000000" w:themeColor="text1" w:themeTint="FF" w:themeShade="FF"/>
          <w:sz w:val="22"/>
          <w:szCs w:val="22"/>
          <w:lang w:val="nl-NL"/>
        </w:rPr>
        <w:t>Mariël</w:t>
      </w:r>
      <w:proofErr w:type="spellEnd"/>
      <w:r w:rsidRPr="143C0AC2" w:rsidR="5D46F8C8">
        <w:rPr>
          <w:rFonts w:ascii="Calibri" w:hAnsi="Calibri" w:eastAsia="Calibri" w:cs="Calibri"/>
          <w:b w:val="1"/>
          <w:bCs w:val="1"/>
          <w:i w:val="0"/>
          <w:iCs w:val="0"/>
          <w:noProof w:val="0"/>
          <w:color w:val="000000" w:themeColor="text1" w:themeTint="FF" w:themeShade="FF"/>
          <w:sz w:val="22"/>
          <w:szCs w:val="22"/>
          <w:lang w:val="nl-NL"/>
        </w:rPr>
        <w:t xml:space="preserve"> Vaartjes en Nina Gauw</w:t>
      </w:r>
      <w:r>
        <w:br/>
      </w:r>
      <w:hyperlink r:id="R15c88778e1824f2a">
        <w:r w:rsidRPr="143C0AC2" w:rsidR="5D46F8C8">
          <w:rPr>
            <w:rStyle w:val="Hyperlink"/>
            <w:rFonts w:ascii="Calibri" w:hAnsi="Calibri" w:eastAsia="Calibri" w:cs="Calibri"/>
            <w:b w:val="0"/>
            <w:bCs w:val="0"/>
            <w:i w:val="0"/>
            <w:iCs w:val="0"/>
            <w:noProof w:val="0"/>
            <w:color w:val="000000" w:themeColor="text1" w:themeTint="FF" w:themeShade="FF"/>
            <w:sz w:val="22"/>
            <w:szCs w:val="22"/>
            <w:lang w:val="nl-NL"/>
          </w:rPr>
          <w:t>https://www.wildekastanje.nl/training/</w:t>
        </w:r>
      </w:hyperlink>
      <w:r w:rsidRPr="143C0AC2" w:rsidR="5D46F8C8">
        <w:rPr>
          <w:rFonts w:ascii="Calibri" w:hAnsi="Calibri" w:eastAsia="Calibri" w:cs="Calibri"/>
          <w:b w:val="0"/>
          <w:bCs w:val="0"/>
          <w:i w:val="0"/>
          <w:iCs w:val="0"/>
          <w:noProof w:val="0"/>
          <w:color w:val="000000" w:themeColor="text1" w:themeTint="FF" w:themeShade="FF"/>
          <w:sz w:val="22"/>
          <w:szCs w:val="22"/>
          <w:lang w:val="nl-NL"/>
        </w:rPr>
        <w:t xml:space="preserve"> </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Doel</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kunnen feiten, hypothesen en hun eigen gevoel te onderscheiden t.b.v. dossiervorming, overleg en gespreksvoering</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de theorie van de IK, JIJ, WIJ Posities toe te passen in gespreksvoering en samenwerking</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eigen voorkeuren en blinde vlekken te (h)erkennen, gebeurtenissen te bezien vanuit meerdere gezichtspunten en vanuit samenhang onbevangen betekenis te geven aan wat speelt</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woorden te geven aan hun taak, positie en verantwoordelijkheden als professional. Daarnaast hebben zij ervaren welke schakel zij zijn in de aanpak en preventie van kindermishandeling en huiselijk geweld en wat zij van hieruit kunnen betekenen voor het kind</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het gesprek voor zichzelf te plaatsen binnen de context van de Meldcode en dit mee te nemen tijdens de voorbereiding en gespreksvoering met ouder of kind</w:t>
      </w:r>
      <w:r w:rsidRPr="143C0AC2" w:rsidR="5D46F8C8">
        <w:rPr>
          <w:rFonts w:ascii="Calibri" w:hAnsi="Calibri" w:eastAsia="Calibri" w:cs="Calibri"/>
          <w:b w:val="0"/>
          <w:bCs w:val="0"/>
          <w:i w:val="0"/>
          <w:iCs w:val="0"/>
          <w:noProof w:val="0"/>
          <w:color w:val="201F1E"/>
          <w:sz w:val="22"/>
          <w:szCs w:val="22"/>
          <w:lang w:val="nl-NL"/>
        </w:rPr>
        <w:t>.</w:t>
      </w:r>
      <w:r>
        <w:br/>
      </w:r>
      <w:r>
        <w:br/>
      </w:r>
      <w:r w:rsidRPr="143C0AC2" w:rsidR="5D46F8C8">
        <w:rPr>
          <w:rFonts w:ascii="Calibri" w:hAnsi="Calibri" w:eastAsia="Calibri" w:cs="Calibri"/>
          <w:b w:val="1"/>
          <w:bCs w:val="1"/>
          <w:i w:val="0"/>
          <w:iCs w:val="0"/>
          <w:noProof w:val="0"/>
          <w:color w:val="201F1E"/>
          <w:sz w:val="22"/>
          <w:szCs w:val="22"/>
          <w:lang w:val="nl-NL"/>
        </w:rPr>
        <w:t>1</w:t>
      </w:r>
      <w:r w:rsidRPr="143C0AC2" w:rsidR="5D46F8C8">
        <w:rPr>
          <w:rFonts w:ascii="Calibri" w:hAnsi="Calibri" w:eastAsia="Calibri" w:cs="Calibri"/>
          <w:b w:val="1"/>
          <w:bCs w:val="1"/>
          <w:i w:val="0"/>
          <w:iCs w:val="0"/>
          <w:noProof w:val="0"/>
          <w:color w:val="000000" w:themeColor="text1" w:themeTint="FF" w:themeShade="FF"/>
          <w:sz w:val="22"/>
          <w:szCs w:val="22"/>
          <w:lang w:val="nl-NL"/>
        </w:rPr>
        <w:t>7.00u</w:t>
      </w:r>
      <w:r>
        <w:br/>
      </w:r>
      <w:r w:rsidRPr="143C0AC2" w:rsidR="5D46F8C8">
        <w:rPr>
          <w:rFonts w:ascii="Calibri" w:hAnsi="Calibri" w:eastAsia="Calibri" w:cs="Calibri"/>
          <w:b w:val="1"/>
          <w:bCs w:val="1"/>
          <w:i w:val="0"/>
          <w:iCs w:val="0"/>
          <w:noProof w:val="0"/>
          <w:color w:val="000000" w:themeColor="text1" w:themeTint="FF" w:themeShade="FF"/>
          <w:sz w:val="22"/>
          <w:szCs w:val="22"/>
          <w:lang w:val="nl-NL"/>
        </w:rPr>
        <w:t>A</w:t>
      </w:r>
      <w:r w:rsidRPr="143C0AC2" w:rsidR="5D46F8C8">
        <w:rPr>
          <w:rFonts w:ascii="Calibri" w:hAnsi="Calibri" w:eastAsia="Calibri" w:cs="Calibri"/>
          <w:b w:val="1"/>
          <w:bCs w:val="1"/>
          <w:i w:val="0"/>
          <w:iCs w:val="0"/>
          <w:noProof w:val="0"/>
          <w:color w:val="000000" w:themeColor="text1" w:themeTint="FF" w:themeShade="FF"/>
          <w:sz w:val="22"/>
          <w:szCs w:val="22"/>
          <w:lang w:val="nl-NL"/>
        </w:rPr>
        <w:t>fsluiting</w:t>
      </w:r>
    </w:p>
    <w:p xmlns:wp14="http://schemas.microsoft.com/office/word/2010/wordml" w:rsidP="58F17821" w14:paraId="3D748675" wp14:textId="3BB19CA7">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58F17821" w14:paraId="7B5CAEB5" wp14:textId="21148A3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DA6EFC"/>
  <w15:docId w15:val="{25c480fc-6083-42c7-8586-ddf181a291c3}"/>
  <w:rsids>
    <w:rsidRoot w:val="41DA6EFC"/>
    <w:rsid w:val="143C0AC2"/>
    <w:rsid w:val="3680B729"/>
    <w:rsid w:val="41DA6EFC"/>
    <w:rsid w:val="4FD144CA"/>
    <w:rsid w:val="58F17821"/>
    <w:rsid w:val="5D46F8C8"/>
    <w:rsid w:val="5ED28C30"/>
    <w:rsid w:val="70C294D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vimeo.com/199822056" TargetMode="External" Id="R2c7119e3dbec4826"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team-kim.nl/" TargetMode="External" Id="Rc9e46fc732d84e01" /><Relationship Type="http://schemas.openxmlformats.org/officeDocument/2006/relationships/hyperlink" Target="https://www.wildekastanje.nl/training/" TargetMode="External" Id="R15c88778e1824f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2E8007D95245BE97429D08858BB6" ma:contentTypeVersion="10" ma:contentTypeDescription="Een nieuw document maken." ma:contentTypeScope="" ma:versionID="78bab224e3a74b73e929f89e0573d888">
  <xsd:schema xmlns:xsd="http://www.w3.org/2001/XMLSchema" xmlns:xs="http://www.w3.org/2001/XMLSchema" xmlns:p="http://schemas.microsoft.com/office/2006/metadata/properties" xmlns:ns2="af87814d-4855-4e8e-a413-afcd22972bb9" xmlns:ns3="6060927d-dfcf-4978-8eb6-7f6717600a5f" targetNamespace="http://schemas.microsoft.com/office/2006/metadata/properties" ma:root="true" ma:fieldsID="5fab499b0aa1d10abe657ad7b4ee5540" ns2:_="" ns3:_="">
    <xsd:import namespace="af87814d-4855-4e8e-a413-afcd22972bb9"/>
    <xsd:import namespace="6060927d-dfcf-4978-8eb6-7f6717600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7814d-4855-4e8e-a413-afcd22972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0927d-dfcf-4978-8eb6-7f6717600a5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BA566-0299-4F26-8501-F1883CEC5807}"/>
</file>

<file path=customXml/itemProps2.xml><?xml version="1.0" encoding="utf-8"?>
<ds:datastoreItem xmlns:ds="http://schemas.openxmlformats.org/officeDocument/2006/customXml" ds:itemID="{641591E9-ABE7-4A9F-86ED-817AE1D28508}"/>
</file>

<file path=customXml/itemProps3.xml><?xml version="1.0" encoding="utf-8"?>
<ds:datastoreItem xmlns:ds="http://schemas.openxmlformats.org/officeDocument/2006/customXml" ds:itemID="{AC815B12-0164-43C0-8FFA-87708F9316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Elsbeth van Driel</dc:creator>
  <keywords/>
  <dc:description/>
  <lastModifiedBy>Elsbeth van Driel</lastModifiedBy>
  <dcterms:created xsi:type="dcterms:W3CDTF">2020-03-03T07:00:41.0000000Z</dcterms:created>
  <dcterms:modified xsi:type="dcterms:W3CDTF">2020-03-03T09:44:04.2547097Z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0x010100126E2E8007D95245BE97429D08858BB6</vt:lpwstr>
  </property>
</Properties>
</file>